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62" w:rsidRPr="00220562" w:rsidRDefault="00220562" w:rsidP="00220562">
      <w:pPr>
        <w:jc w:val="center"/>
        <w:rPr>
          <w:rFonts w:cs="AL-Mohanad"/>
          <w:sz w:val="28"/>
          <w:szCs w:val="28"/>
          <w:u w:val="single"/>
        </w:rPr>
      </w:pPr>
      <w:r>
        <w:rPr>
          <w:rFonts w:cs="AL-Mohanad"/>
          <w:b/>
          <w:bCs/>
          <w:sz w:val="28"/>
          <w:szCs w:val="28"/>
          <w:u w:val="single"/>
        </w:rPr>
        <w:t xml:space="preserve">Sudan-2017- </w:t>
      </w:r>
      <w:r w:rsidRPr="00220562">
        <w:rPr>
          <w:rFonts w:cs="AL-Mohanad"/>
          <w:b/>
          <w:bCs/>
          <w:sz w:val="28"/>
          <w:szCs w:val="28"/>
          <w:u w:val="single"/>
        </w:rPr>
        <w:t>ATAIC Workshop ON VAT – Sudan Experiment,</w:t>
      </w:r>
    </w:p>
    <w:p w:rsidR="006C1CC9" w:rsidRPr="00220562" w:rsidRDefault="006C1CC9" w:rsidP="006C1CC9">
      <w:pPr>
        <w:tabs>
          <w:tab w:val="left" w:pos="2981"/>
        </w:tabs>
        <w:jc w:val="center"/>
        <w:rPr>
          <w:rFonts w:cs="AL-Mohanad"/>
          <w:b/>
          <w:bCs/>
          <w:sz w:val="24"/>
          <w:szCs w:val="24"/>
          <w:rtl/>
        </w:rPr>
      </w:pPr>
    </w:p>
    <w:p w:rsidR="00220562" w:rsidRPr="00220562" w:rsidRDefault="006C1CC9" w:rsidP="00220562">
      <w:pPr>
        <w:tabs>
          <w:tab w:val="left" w:pos="2981"/>
        </w:tabs>
        <w:jc w:val="right"/>
        <w:rPr>
          <w:rFonts w:cs="AL-Mohanad"/>
          <w:sz w:val="24"/>
          <w:szCs w:val="24"/>
        </w:rPr>
      </w:pPr>
      <w:r w:rsidRPr="00220562">
        <w:rPr>
          <w:rFonts w:cs="AL-Mohanad"/>
          <w:sz w:val="28"/>
          <w:szCs w:val="28"/>
        </w:rPr>
        <w:t xml:space="preserve">Sudan, Workshop ON “VAT – Sudan Experiment, - Khartoum, </w:t>
      </w:r>
      <w:proofErr w:type="spellStart"/>
      <w:r w:rsidR="00220562" w:rsidRPr="00220562">
        <w:rPr>
          <w:rFonts w:cs="AL-Mohanad"/>
          <w:sz w:val="24"/>
          <w:szCs w:val="24"/>
        </w:rPr>
        <w:t>Corinthia</w:t>
      </w:r>
      <w:proofErr w:type="spellEnd"/>
      <w:r w:rsidR="00220562" w:rsidRPr="00220562">
        <w:rPr>
          <w:rFonts w:cs="AL-Mohanad"/>
          <w:sz w:val="24"/>
          <w:szCs w:val="24"/>
        </w:rPr>
        <w:t xml:space="preserve"> - Khartoum, Sudan, 16 –17 August 2017</w:t>
      </w:r>
    </w:p>
    <w:p w:rsidR="00117DC3" w:rsidRPr="006C1CC9" w:rsidRDefault="00117DC3" w:rsidP="00220562">
      <w:pPr>
        <w:tabs>
          <w:tab w:val="left" w:pos="2981"/>
        </w:tabs>
        <w:bidi w:val="0"/>
      </w:pPr>
    </w:p>
    <w:sectPr w:rsidR="00117DC3" w:rsidRPr="006C1CC9" w:rsidSect="0011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characterSpacingControl w:val="doNotCompress"/>
  <w:compat/>
  <w:rsids>
    <w:rsidRoot w:val="006C1CC9"/>
    <w:rsid w:val="00117DC3"/>
    <w:rsid w:val="00220562"/>
    <w:rsid w:val="006C1CC9"/>
    <w:rsid w:val="00B0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C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2</cp:revision>
  <dcterms:created xsi:type="dcterms:W3CDTF">2018-09-19T09:40:00Z</dcterms:created>
  <dcterms:modified xsi:type="dcterms:W3CDTF">2018-09-19T10:29:00Z</dcterms:modified>
</cp:coreProperties>
</file>